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73F46" w14:textId="77777777" w:rsidR="001A27BD" w:rsidRPr="001A27BD" w:rsidRDefault="001A27BD" w:rsidP="001A27BD">
      <w:pPr>
        <w:rPr>
          <w:rFonts w:ascii="Times New Roman" w:hAnsi="Times New Roman" w:cs="Times New Roman"/>
          <w:sz w:val="28"/>
          <w:szCs w:val="28"/>
        </w:rPr>
      </w:pPr>
      <w:r w:rsidRPr="001A27BD">
        <w:rPr>
          <w:rFonts w:ascii="Times New Roman" w:hAnsi="Times New Roman" w:cs="Times New Roman"/>
          <w:sz w:val="28"/>
          <w:szCs w:val="28"/>
        </w:rPr>
        <w:t>В современном мире энергетика является основой развития базовых отраслей промышленности, определяющих прогресс общественного производства. Во всех промышленно развитых странах темпы развития энергетики опережали темпы развития других отраслей.</w:t>
      </w:r>
    </w:p>
    <w:p w14:paraId="0C335087" w14:textId="77777777" w:rsidR="001A27BD" w:rsidRPr="001A27BD" w:rsidRDefault="001A27BD" w:rsidP="001A27BD">
      <w:pPr>
        <w:rPr>
          <w:rFonts w:ascii="Times New Roman" w:hAnsi="Times New Roman" w:cs="Times New Roman"/>
          <w:sz w:val="28"/>
          <w:szCs w:val="28"/>
        </w:rPr>
      </w:pPr>
      <w:r w:rsidRPr="001A27BD">
        <w:rPr>
          <w:rFonts w:ascii="Times New Roman" w:hAnsi="Times New Roman" w:cs="Times New Roman"/>
          <w:sz w:val="28"/>
          <w:szCs w:val="28"/>
        </w:rPr>
        <w:t>Специфической особенностью электроэнергетики является то, что ее продукция не может накапливаться для последующего и пользования, поэтому потребление соответствует производству электроэнергии и по размерам (разумеется, с учетом потерь) и во времени.</w:t>
      </w:r>
    </w:p>
    <w:p w14:paraId="27A4F455" w14:textId="77777777" w:rsidR="001A27BD" w:rsidRPr="001A27BD" w:rsidRDefault="001A27BD" w:rsidP="001A27BD">
      <w:pPr>
        <w:rPr>
          <w:rFonts w:ascii="Times New Roman" w:hAnsi="Times New Roman" w:cs="Times New Roman"/>
          <w:sz w:val="28"/>
          <w:szCs w:val="28"/>
        </w:rPr>
      </w:pPr>
      <w:r w:rsidRPr="001A27BD">
        <w:rPr>
          <w:rFonts w:ascii="Times New Roman" w:hAnsi="Times New Roman" w:cs="Times New Roman"/>
          <w:sz w:val="28"/>
          <w:szCs w:val="28"/>
        </w:rPr>
        <w:t>Представить себе жизнь без электрической энергии уже невозможно. Электроэнергетика вторглась во все сферы деятельности человека: промышленность и сельское хозяйство, науку и космос, наш быт. Столь широкое распространение объясняется ее специфическими свойствами: возможностью превращаться практически во все другие виды энергии (тепловую, механическую, звуковую, световую и т.п.); способностью относительно просто передаваться на значительные расстояния в больших количествах; огромными скоростями протекания электромагнитных процессе способностью к дроблению энергии и образованию ее параметр (изменение напряжения, частоты).</w:t>
      </w:r>
    </w:p>
    <w:p w14:paraId="7E3E1793" w14:textId="77777777" w:rsidR="001A27BD" w:rsidRPr="001A27BD" w:rsidRDefault="001A27BD" w:rsidP="001A27BD">
      <w:pPr>
        <w:rPr>
          <w:rFonts w:ascii="Times New Roman" w:hAnsi="Times New Roman" w:cs="Times New Roman"/>
          <w:sz w:val="28"/>
          <w:szCs w:val="28"/>
        </w:rPr>
      </w:pPr>
      <w:r w:rsidRPr="001A27BD">
        <w:rPr>
          <w:rFonts w:ascii="Times New Roman" w:hAnsi="Times New Roman" w:cs="Times New Roman"/>
          <w:sz w:val="28"/>
          <w:szCs w:val="28"/>
        </w:rPr>
        <w:t>В промышленности электрическая энергия применяется как для приведения в действие различных механизмов, так и непосредственно в технологических процессах. Работа современных средств связи (телеграфа, телефона, радио, телевидения) основана на применении электроэнергии. Без нее невозможно было бы развитие кибернетики, вычислительной техники, космической техники.</w:t>
      </w:r>
    </w:p>
    <w:p w14:paraId="1890F96B" w14:textId="6C6F8A68" w:rsidR="00E6284B" w:rsidRPr="001A27BD" w:rsidRDefault="001A27BD" w:rsidP="001A27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данного дипломного проекта является проектирование электроснабжения …..цеха. Цех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располагагается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…климатической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зоне.График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работы-…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смены.Среда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цехе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нормальная.Электропотребители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расположены в цехе по бесперебойности электроснабжения относятся к 3-ей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категории,согласно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ПУЭ</w:t>
      </w:r>
      <w:bookmarkStart w:id="0" w:name="_GoBack"/>
      <w:bookmarkEnd w:id="0"/>
    </w:p>
    <w:sectPr w:rsidR="00E6284B" w:rsidRPr="001A2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28"/>
    <w:rsid w:val="001A27BD"/>
    <w:rsid w:val="00BD5028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66C5"/>
  <w15:chartTrackingRefBased/>
  <w15:docId w15:val="{9BFE3BE0-EEAD-4457-923A-6DDB5B8D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27B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A2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2022-04-25T17:17:00Z</dcterms:created>
  <dcterms:modified xsi:type="dcterms:W3CDTF">2022-04-25T17:21:00Z</dcterms:modified>
</cp:coreProperties>
</file>